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E600F" w:rsidRPr="00585771" w:rsidRDefault="00115F2F" w:rsidP="00115F2F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color w:val="444444"/>
          <w:sz w:val="28"/>
          <w:szCs w:val="28"/>
        </w:rPr>
        <w:t>Б</w:t>
      </w:r>
      <w:r w:rsidR="00585771" w:rsidRPr="00585771">
        <w:rPr>
          <w:rStyle w:val="c13"/>
          <w:rFonts w:ascii="Times New Roman" w:hAnsi="Times New Roman" w:cs="Times New Roman"/>
          <w:color w:val="444444"/>
          <w:sz w:val="28"/>
          <w:szCs w:val="28"/>
        </w:rPr>
        <w:t>ашҡорт теленə өйрəтеʏ»</w:t>
      </w:r>
    </w:p>
    <w:p w:rsidR="003E600F" w:rsidRPr="00585771" w:rsidRDefault="003E600F" w:rsidP="00115F2F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13"/>
          <w:rFonts w:ascii="Times New Roman" w:hAnsi="Times New Roman" w:cs="Times New Roman"/>
          <w:color w:val="444444"/>
          <w:sz w:val="28"/>
          <w:szCs w:val="28"/>
        </w:rPr>
        <w:t>«Об</w:t>
      </w:r>
      <w:r w:rsidR="00115F2F">
        <w:rPr>
          <w:rStyle w:val="c13"/>
          <w:rFonts w:ascii="Times New Roman" w:hAnsi="Times New Roman" w:cs="Times New Roman"/>
          <w:color w:val="444444"/>
          <w:sz w:val="28"/>
          <w:szCs w:val="28"/>
        </w:rPr>
        <w:t>учение башкирскому языку</w:t>
      </w:r>
      <w:r w:rsidR="00585771" w:rsidRPr="00585771">
        <w:rPr>
          <w:rStyle w:val="c13"/>
          <w:rFonts w:ascii="Times New Roman" w:hAnsi="Times New Roman" w:cs="Times New Roman"/>
          <w:color w:val="444444"/>
          <w:sz w:val="28"/>
          <w:szCs w:val="28"/>
        </w:rPr>
        <w:t>»</w:t>
      </w:r>
    </w:p>
    <w:p w:rsidR="003E600F" w:rsidRPr="00585771" w:rsidRDefault="003E600F" w:rsidP="0058577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23"/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</w:t>
      </w:r>
      <w:r w:rsidR="00115F2F">
        <w:rPr>
          <w:rStyle w:val="c23"/>
          <w:rFonts w:ascii="Times New Roman" w:hAnsi="Times New Roman" w:cs="Times New Roman"/>
          <w:color w:val="444444"/>
          <w:sz w:val="28"/>
          <w:szCs w:val="28"/>
        </w:rPr>
        <w:t xml:space="preserve">   </w:t>
      </w:r>
      <w:r w:rsidRPr="00585771">
        <w:rPr>
          <w:rStyle w:val="c23"/>
          <w:rFonts w:ascii="Times New Roman" w:hAnsi="Times New Roman" w:cs="Times New Roman"/>
          <w:color w:val="444444"/>
          <w:sz w:val="28"/>
          <w:szCs w:val="28"/>
        </w:rPr>
        <w:t xml:space="preserve">     Ата-әсәләр өсөн кəӊəштәр</w:t>
      </w:r>
    </w:p>
    <w:p w:rsidR="003E600F" w:rsidRPr="00585771" w:rsidRDefault="003E600F" w:rsidP="0058577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26"/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</w:t>
      </w:r>
      <w:r w:rsidR="00115F2F">
        <w:rPr>
          <w:rStyle w:val="c26"/>
          <w:rFonts w:ascii="Times New Roman" w:hAnsi="Times New Roman" w:cs="Times New Roman"/>
          <w:color w:val="444444"/>
          <w:sz w:val="28"/>
          <w:szCs w:val="28"/>
        </w:rPr>
        <w:t xml:space="preserve">        </w:t>
      </w:r>
      <w:bookmarkStart w:id="0" w:name="_GoBack"/>
      <w:bookmarkEnd w:id="0"/>
      <w:r w:rsidR="00585771" w:rsidRPr="00585771">
        <w:rPr>
          <w:rStyle w:val="c26"/>
          <w:rFonts w:ascii="Times New Roman" w:hAnsi="Times New Roman" w:cs="Times New Roman"/>
          <w:color w:val="444444"/>
          <w:sz w:val="28"/>
          <w:szCs w:val="28"/>
        </w:rPr>
        <w:t>Рекомендации для родителей</w:t>
      </w:r>
    </w:p>
    <w:p w:rsidR="003E600F" w:rsidRPr="00585771" w:rsidRDefault="00D71EA1" w:rsidP="0058577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rect id="AutoShape 3" o:spid="_x0000_s1026" alt="https://nsportal.ru/detskiy-sad/regionalnyy-komponent/2016/05/16/metodicheskie-rekomendatsii-dlya-pedagogov-i-roditel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3E600F" w:rsidRPr="00585771" w:rsidRDefault="003E600F" w:rsidP="005857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Обучение башкирскому языку в ДОУ основывается на принципе коммуникативности. Поэтому все методы обучения направлен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ы на изучение башкирского языка как 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средства общения. 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Обучение башкирскому языку ставит перед собой следующие задачи: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1. Обогащение словарного запаса.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2. Правильное произношение звуков, свойственных только башкирскому языку.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3. Составление предложений.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4. Развитие связной речи.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5. Ознакомление детей с башкирской литературой и фольклором, культурой башкирского народа (традициями, национальной одеждой, праздниками, декоративно-прикладным искусством и т.д.).</w:t>
      </w:r>
    </w:p>
    <w:p w:rsidR="003E600F" w:rsidRPr="00585771" w:rsidRDefault="003E600F" w:rsidP="005857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7"/>
          <w:rFonts w:ascii="Times New Roman" w:hAnsi="Times New Roman" w:cs="Times New Roman"/>
          <w:color w:val="444444"/>
          <w:sz w:val="28"/>
          <w:szCs w:val="28"/>
        </w:rPr>
        <w:t>Изучение башкирского языка начинается с запоми</w:t>
      </w:r>
      <w:r w:rsidR="00585771" w:rsidRPr="00585771">
        <w:rPr>
          <w:rStyle w:val="c7"/>
          <w:rFonts w:ascii="Times New Roman" w:hAnsi="Times New Roman" w:cs="Times New Roman"/>
          <w:color w:val="444444"/>
          <w:sz w:val="28"/>
          <w:szCs w:val="28"/>
        </w:rPr>
        <w:t>нания отдельных слов, правильного их произношения и умения</w:t>
      </w:r>
      <w:r w:rsidRPr="00585771">
        <w:rPr>
          <w:rStyle w:val="c7"/>
          <w:rFonts w:ascii="Times New Roman" w:hAnsi="Times New Roman" w:cs="Times New Roman"/>
          <w:color w:val="444444"/>
          <w:sz w:val="28"/>
          <w:szCs w:val="28"/>
        </w:rPr>
        <w:t xml:space="preserve"> использовать их в предложении. Материал объясняется с помощью демонстрационного матер</w:t>
      </w:r>
      <w:r w:rsidR="00585771" w:rsidRPr="00585771">
        <w:rPr>
          <w:rStyle w:val="c7"/>
          <w:rFonts w:ascii="Times New Roman" w:hAnsi="Times New Roman" w:cs="Times New Roman"/>
          <w:color w:val="444444"/>
          <w:sz w:val="28"/>
          <w:szCs w:val="28"/>
        </w:rPr>
        <w:t>иала (картин, игрушек, муляжей)</w:t>
      </w:r>
      <w:r w:rsidRPr="00585771">
        <w:rPr>
          <w:rStyle w:val="c7"/>
          <w:rFonts w:ascii="Times New Roman" w:hAnsi="Times New Roman" w:cs="Times New Roman"/>
          <w:color w:val="444444"/>
          <w:sz w:val="28"/>
          <w:szCs w:val="28"/>
        </w:rPr>
        <w:t xml:space="preserve"> на</w:t>
      </w:r>
      <w:r w:rsidR="002172F8" w:rsidRPr="00585771">
        <w:rPr>
          <w:rStyle w:val="c7"/>
          <w:rFonts w:ascii="Times New Roman" w:hAnsi="Times New Roman" w:cs="Times New Roman"/>
          <w:color w:val="444444"/>
          <w:sz w:val="28"/>
          <w:szCs w:val="28"/>
        </w:rPr>
        <w:t>глядных пос</w:t>
      </w:r>
      <w:r w:rsidR="00585771" w:rsidRPr="00585771">
        <w:rPr>
          <w:rStyle w:val="c7"/>
          <w:rFonts w:ascii="Times New Roman" w:hAnsi="Times New Roman" w:cs="Times New Roman"/>
          <w:color w:val="444444"/>
          <w:sz w:val="28"/>
          <w:szCs w:val="28"/>
        </w:rPr>
        <w:t>обий, мимики, жестов, физминутки</w:t>
      </w:r>
      <w:r w:rsidRPr="00585771">
        <w:rPr>
          <w:rStyle w:val="c7"/>
          <w:rFonts w:ascii="Times New Roman" w:hAnsi="Times New Roman" w:cs="Times New Roman"/>
          <w:color w:val="444444"/>
          <w:sz w:val="28"/>
          <w:szCs w:val="28"/>
        </w:rPr>
        <w:t>.</w:t>
      </w:r>
    </w:p>
    <w:p w:rsidR="003E600F" w:rsidRPr="00585771" w:rsidRDefault="003E600F" w:rsidP="005857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Как известно, в жизни де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тей дошкольного возраста ведущий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вид деятельности – игра. Поэтому на занятиях башкирского языка для закрепления знаний и умений используются различные игры (словесные, дидактичекие, сюжетно-рол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евые, подвижные и т.д.) Так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, изучая темы «Части тела», «Семья» 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используются пальчиковые игры,  например: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«Был бармаҡ…» («Этот пальчик»):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Был бармаҡ – олатай,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Был бармаҡ – өлəсəй,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Был бармаҡ – атай,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Был бармаҡ – әсәй,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Был бармаҡ – мин,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Исемем минеӊ ʏҙем!</w:t>
      </w:r>
    </w:p>
    <w:p w:rsidR="003E600F" w:rsidRPr="00585771" w:rsidRDefault="003E600F" w:rsidP="005857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На различные темы можно исп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о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льзовать дидактические игры: «Что делает?», «Один – много», «Большой-маленький», «Что изменилось?», «Из какой сказки?», «Что лишнее?», «Чего нет?» и т.д.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Подвижные игры: «День – ночь», «Карусель», «Ветер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дует», «Покажи-ка мне, дружок», н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апример: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lastRenderedPageBreak/>
        <w:t>Күрhәт әле, үҫкәне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м (покажи-ка мне, дружок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)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,</w:t>
      </w:r>
    </w:p>
    <w:p w:rsidR="003E600F" w:rsidRPr="00585771" w:rsidRDefault="00585771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Нисек елдәр иҫәләр</w:t>
      </w:r>
      <w:r w:rsidR="003E600F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(как дует ветер)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?</w:t>
      </w:r>
    </w:p>
    <w:p w:rsidR="003E600F" w:rsidRPr="00585771" w:rsidRDefault="00585771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Бына шулай, бына шулай</w:t>
      </w:r>
      <w:r w:rsidR="003E600F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(вот так, вот так)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,</w:t>
      </w:r>
    </w:p>
    <w:p w:rsidR="003E600F" w:rsidRPr="00585771" w:rsidRDefault="00585771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Шулай елдәр иҫәләр</w:t>
      </w:r>
      <w:r w:rsidR="003E600F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(вот так дует ветер)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.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Курhәт әле ,үҫкәнем,</w:t>
      </w:r>
    </w:p>
    <w:p w:rsidR="003E600F" w:rsidRPr="00585771" w:rsidRDefault="00585771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Нисек япраҡ ҡойола</w:t>
      </w:r>
      <w:r w:rsidR="003E600F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(как листья падают)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?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Бына шулай, бына шулай, </w:t>
      </w:r>
    </w:p>
    <w:p w:rsidR="003E600F" w:rsidRPr="00585771" w:rsidRDefault="00585771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Шулай япраҡ ҡойо</w:t>
      </w:r>
      <w:r w:rsidR="003E600F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ла.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Күрhәт әле, үҫкәнем,</w:t>
      </w:r>
    </w:p>
    <w:p w:rsidR="003E600F" w:rsidRPr="00585771" w:rsidRDefault="00585771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Нисек ҡоштар осалар </w:t>
      </w:r>
      <w:r w:rsidR="003E600F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(как летают птицы)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?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Бына шулай, бына шулай, </w:t>
      </w:r>
    </w:p>
    <w:p w:rsidR="003E600F" w:rsidRPr="00585771" w:rsidRDefault="003E600F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Шулай ҡоштар осалар!</w:t>
      </w:r>
    </w:p>
    <w:p w:rsidR="003E600F" w:rsidRPr="00585771" w:rsidRDefault="003E600F" w:rsidP="005857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Технические средства также играют немаловажную роль в изучении башкирского</w:t>
      </w:r>
      <w:r w:rsidR="002172F8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языка. Песни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, прослушанные в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2172F8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записи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,</w:t>
      </w:r>
      <w:r w:rsidR="002172F8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585771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развиваю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т у детей эстетический вкус и любовь к природе. Также прослушивая мелодии разных народов, дети учатся узнавать их национальные особенности.</w:t>
      </w:r>
    </w:p>
    <w:p w:rsidR="003E600F" w:rsidRPr="00585771" w:rsidRDefault="00585771" w:rsidP="0058577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Немаловажную роль играют в обучении башкирскому языку и мультипликационные фильмы. Мультфильмы </w:t>
      </w:r>
      <w:r w:rsidR="003E600F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позволяют лучше запоминать 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содержание произведений и повышают</w:t>
      </w:r>
      <w:r w:rsidR="003E600F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интерес у детей</w:t>
      </w:r>
      <w:r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к языку</w:t>
      </w:r>
      <w:r w:rsidR="003E600F" w:rsidRPr="00585771">
        <w:rPr>
          <w:rStyle w:val="c3"/>
          <w:rFonts w:ascii="Times New Roman" w:hAnsi="Times New Roman" w:cs="Times New Roman"/>
          <w:color w:val="444444"/>
          <w:sz w:val="28"/>
          <w:szCs w:val="28"/>
        </w:rPr>
        <w:t>.</w:t>
      </w:r>
    </w:p>
    <w:p w:rsidR="003E600F" w:rsidRPr="00585771" w:rsidRDefault="003E600F" w:rsidP="0058577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577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E600F" w:rsidRPr="00585771" w:rsidSect="000B6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A1" w:rsidRDefault="00D71EA1" w:rsidP="003E600F">
      <w:pPr>
        <w:spacing w:after="0" w:line="240" w:lineRule="auto"/>
      </w:pPr>
      <w:r>
        <w:separator/>
      </w:r>
    </w:p>
  </w:endnote>
  <w:endnote w:type="continuationSeparator" w:id="0">
    <w:p w:rsidR="00D71EA1" w:rsidRDefault="00D71EA1" w:rsidP="003E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F" w:rsidRDefault="003E60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F" w:rsidRDefault="003E60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F" w:rsidRDefault="003E60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A1" w:rsidRDefault="00D71EA1" w:rsidP="003E600F">
      <w:pPr>
        <w:spacing w:after="0" w:line="240" w:lineRule="auto"/>
      </w:pPr>
      <w:r>
        <w:separator/>
      </w:r>
    </w:p>
  </w:footnote>
  <w:footnote w:type="continuationSeparator" w:id="0">
    <w:p w:rsidR="00D71EA1" w:rsidRDefault="00D71EA1" w:rsidP="003E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F" w:rsidRDefault="003E60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F" w:rsidRDefault="003E60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0F" w:rsidRDefault="003E60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8CF"/>
    <w:rsid w:val="000B6023"/>
    <w:rsid w:val="00115F2F"/>
    <w:rsid w:val="002172F8"/>
    <w:rsid w:val="003E600F"/>
    <w:rsid w:val="00585771"/>
    <w:rsid w:val="006E68CF"/>
    <w:rsid w:val="00726505"/>
    <w:rsid w:val="008F104E"/>
    <w:rsid w:val="00D71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8D146"/>
  <w15:chartTrackingRefBased/>
  <w15:docId w15:val="{4AE79F09-210F-4CC1-A3A5-5A30E672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E60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E600F"/>
  </w:style>
  <w:style w:type="character" w:customStyle="1" w:styleId="c7">
    <w:name w:val="c7"/>
    <w:basedOn w:val="a0"/>
    <w:rsid w:val="003E600F"/>
  </w:style>
  <w:style w:type="character" w:customStyle="1" w:styleId="c23">
    <w:name w:val="c23"/>
    <w:basedOn w:val="a0"/>
    <w:rsid w:val="003E600F"/>
  </w:style>
  <w:style w:type="character" w:customStyle="1" w:styleId="c26">
    <w:name w:val="c26"/>
    <w:basedOn w:val="a0"/>
    <w:rsid w:val="003E600F"/>
  </w:style>
  <w:style w:type="character" w:customStyle="1" w:styleId="c8">
    <w:name w:val="c8"/>
    <w:basedOn w:val="a0"/>
    <w:rsid w:val="003E600F"/>
  </w:style>
  <w:style w:type="paragraph" w:customStyle="1" w:styleId="c14">
    <w:name w:val="c14"/>
    <w:basedOn w:val="a"/>
    <w:rsid w:val="003E60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E60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600F"/>
  </w:style>
  <w:style w:type="paragraph" w:customStyle="1" w:styleId="c31">
    <w:name w:val="c31"/>
    <w:basedOn w:val="a"/>
    <w:rsid w:val="003E60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E60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E60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E60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E60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3E600F"/>
    <w:pPr>
      <w:widowControl w:val="0"/>
      <w:suppressAutoHyphens/>
      <w:autoSpaceDN w:val="0"/>
      <w:spacing w:after="283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unhideWhenUsed/>
    <w:rsid w:val="003E6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00F"/>
  </w:style>
  <w:style w:type="paragraph" w:styleId="a5">
    <w:name w:val="footer"/>
    <w:basedOn w:val="a"/>
    <w:link w:val="a6"/>
    <w:uiPriority w:val="99"/>
    <w:unhideWhenUsed/>
    <w:rsid w:val="003E6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600F"/>
  </w:style>
  <w:style w:type="paragraph" w:styleId="a7">
    <w:name w:val="No Spacing"/>
    <w:uiPriority w:val="1"/>
    <w:qFormat/>
    <w:rsid w:val="00585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2020-01-15T12:56:00Z</dcterms:created>
  <dcterms:modified xsi:type="dcterms:W3CDTF">2020-01-16T12:32:00Z</dcterms:modified>
</cp:coreProperties>
</file>